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B3" w:rsidRDefault="0060776D" w:rsidP="00E1677B">
      <w:pPr>
        <w:ind w:left="-1080" w:firstLine="1080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717.75pt">
            <v:imagedata r:id="rId5" o:title="img693"/>
          </v:shape>
        </w:pict>
      </w:r>
    </w:p>
    <w:p w:rsidR="005B47B3" w:rsidRDefault="005B47B3" w:rsidP="006661F1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Look w:val="00A0"/>
      </w:tblPr>
      <w:tblGrid>
        <w:gridCol w:w="5495"/>
        <w:gridCol w:w="4502"/>
      </w:tblGrid>
      <w:tr w:rsidR="005B47B3" w:rsidRPr="00773C86" w:rsidTr="00317C20">
        <w:trPr>
          <w:trHeight w:val="1792"/>
          <w:jc w:val="center"/>
        </w:trPr>
        <w:tc>
          <w:tcPr>
            <w:tcW w:w="5495" w:type="dxa"/>
          </w:tcPr>
          <w:p w:rsidR="005B47B3" w:rsidRDefault="005B47B3" w:rsidP="00317C20">
            <w:pPr>
              <w:pStyle w:val="a4"/>
              <w:contextualSpacing/>
              <w:jc w:val="both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 xml:space="preserve">РАССМОТРЕНО и </w:t>
            </w:r>
            <w:r w:rsidRPr="00773C86"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>ПРИНЯТО</w:t>
            </w:r>
          </w:p>
          <w:p w:rsidR="005B47B3" w:rsidRPr="00773C86" w:rsidRDefault="005B47B3" w:rsidP="00317C20">
            <w:pPr>
              <w:pStyle w:val="a4"/>
              <w:contextualSpacing/>
              <w:jc w:val="both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</w:p>
          <w:p w:rsidR="005B47B3" w:rsidRPr="00773C86" w:rsidRDefault="005B47B3" w:rsidP="00317C20">
            <w:pPr>
              <w:pStyle w:val="a4"/>
              <w:contextualSpacing/>
              <w:jc w:val="both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>н</w:t>
            </w:r>
            <w:r w:rsidRPr="00773C86"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 xml:space="preserve">заседании </w:t>
            </w:r>
            <w:r w:rsidRPr="00773C86"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>Педагогическо</w:t>
            </w:r>
            <w:r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>го</w:t>
            </w:r>
            <w:r w:rsidRPr="00773C86"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>а</w:t>
            </w:r>
          </w:p>
          <w:p w:rsidR="005B47B3" w:rsidRPr="00773C86" w:rsidRDefault="005B47B3" w:rsidP="0060776D">
            <w:pPr>
              <w:pStyle w:val="a4"/>
              <w:contextualSpacing/>
              <w:jc w:val="both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  <w:r w:rsidRPr="00773C86"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 xml:space="preserve">Протокол № </w:t>
            </w:r>
            <w:r w:rsidR="0060776D"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r w:rsidRPr="00773C86"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 xml:space="preserve">от </w:t>
            </w:r>
            <w:r w:rsidR="0060776D"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>03.03.2020</w:t>
            </w:r>
            <w:r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 xml:space="preserve"> г.</w:t>
            </w:r>
          </w:p>
        </w:tc>
        <w:tc>
          <w:tcPr>
            <w:tcW w:w="4502" w:type="dxa"/>
          </w:tcPr>
          <w:p w:rsidR="005B47B3" w:rsidRDefault="005B47B3" w:rsidP="00317C20">
            <w:pPr>
              <w:rPr>
                <w:kern w:val="28"/>
              </w:rPr>
            </w:pPr>
            <w:r w:rsidRPr="00773C86">
              <w:rPr>
                <w:kern w:val="28"/>
              </w:rPr>
              <w:t>УТВЕРЖДЕНО</w:t>
            </w:r>
          </w:p>
          <w:p w:rsidR="005B47B3" w:rsidRPr="00773C86" w:rsidRDefault="005B47B3" w:rsidP="00317C20">
            <w:pPr>
              <w:rPr>
                <w:kern w:val="28"/>
              </w:rPr>
            </w:pPr>
          </w:p>
          <w:p w:rsidR="005B47B3" w:rsidRPr="00773C86" w:rsidRDefault="005B47B3" w:rsidP="00317C20">
            <w:pPr>
              <w:rPr>
                <w:kern w:val="28"/>
              </w:rPr>
            </w:pPr>
            <w:r w:rsidRPr="00773C86">
              <w:rPr>
                <w:kern w:val="28"/>
              </w:rPr>
              <w:t>Приказ</w:t>
            </w:r>
            <w:r>
              <w:rPr>
                <w:kern w:val="28"/>
              </w:rPr>
              <w:t>ом руководителя</w:t>
            </w:r>
            <w:r w:rsidRPr="00773C86">
              <w:rPr>
                <w:kern w:val="28"/>
              </w:rPr>
              <w:t xml:space="preserve"> МБДОУ </w:t>
            </w:r>
          </w:p>
          <w:p w:rsidR="005B47B3" w:rsidRPr="00773C86" w:rsidRDefault="005B47B3" w:rsidP="00317C20">
            <w:pPr>
              <w:rPr>
                <w:kern w:val="28"/>
              </w:rPr>
            </w:pPr>
            <w:r w:rsidRPr="00773C86">
              <w:rPr>
                <w:kern w:val="28"/>
              </w:rPr>
              <w:t xml:space="preserve">«Детский сад № </w:t>
            </w:r>
            <w:r w:rsidRPr="00AA64AC">
              <w:rPr>
                <w:kern w:val="28"/>
              </w:rPr>
              <w:t>51</w:t>
            </w:r>
            <w:r w:rsidRPr="00773C86">
              <w:rPr>
                <w:kern w:val="28"/>
              </w:rPr>
              <w:t>» г. Чебоксары</w:t>
            </w:r>
          </w:p>
          <w:p w:rsidR="005B47B3" w:rsidRPr="00773C86" w:rsidRDefault="0060776D" w:rsidP="00317C20">
            <w:pPr>
              <w:rPr>
                <w:kern w:val="28"/>
              </w:rPr>
            </w:pPr>
            <w:r w:rsidRPr="00773C86">
              <w:rPr>
                <w:spacing w:val="5"/>
                <w:kern w:val="28"/>
              </w:rPr>
              <w:t xml:space="preserve">от </w:t>
            </w:r>
            <w:r>
              <w:rPr>
                <w:spacing w:val="5"/>
                <w:kern w:val="28"/>
              </w:rPr>
              <w:t xml:space="preserve">03.03.2020 г. </w:t>
            </w:r>
            <w:r w:rsidR="005B47B3" w:rsidRPr="00773C86">
              <w:rPr>
                <w:kern w:val="28"/>
              </w:rPr>
              <w:t xml:space="preserve">№ </w:t>
            </w:r>
            <w:r>
              <w:rPr>
                <w:kern w:val="28"/>
              </w:rPr>
              <w:t>29</w:t>
            </w:r>
          </w:p>
          <w:p w:rsidR="005B47B3" w:rsidRPr="00773C86" w:rsidRDefault="005B47B3" w:rsidP="00317C20">
            <w:pPr>
              <w:rPr>
                <w:kern w:val="28"/>
              </w:rPr>
            </w:pPr>
          </w:p>
          <w:p w:rsidR="005B47B3" w:rsidRPr="00773C86" w:rsidRDefault="005B47B3" w:rsidP="00317C20">
            <w:pPr>
              <w:rPr>
                <w:kern w:val="28"/>
              </w:rPr>
            </w:pPr>
          </w:p>
        </w:tc>
      </w:tr>
      <w:tr w:rsidR="005B47B3" w:rsidRPr="00773C86" w:rsidTr="00317C20">
        <w:trPr>
          <w:jc w:val="center"/>
        </w:trPr>
        <w:tc>
          <w:tcPr>
            <w:tcW w:w="5495" w:type="dxa"/>
          </w:tcPr>
          <w:p w:rsidR="005B47B3" w:rsidRDefault="005B47B3" w:rsidP="00317C20">
            <w:pPr>
              <w:pStyle w:val="a4"/>
              <w:contextualSpacing/>
              <w:jc w:val="both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>СОГЛАСОВАНО</w:t>
            </w:r>
          </w:p>
          <w:p w:rsidR="005B47B3" w:rsidRDefault="005B47B3" w:rsidP="00317C20">
            <w:pPr>
              <w:pStyle w:val="a4"/>
              <w:contextualSpacing/>
              <w:jc w:val="both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</w:p>
          <w:p w:rsidR="005B47B3" w:rsidRDefault="005B47B3" w:rsidP="00317C20">
            <w:pPr>
              <w:pStyle w:val="a4"/>
              <w:contextualSpacing/>
              <w:jc w:val="both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 xml:space="preserve">на заседании Совета родителей </w:t>
            </w:r>
          </w:p>
          <w:p w:rsidR="005B47B3" w:rsidRPr="00773C86" w:rsidRDefault="005B47B3" w:rsidP="009E0331">
            <w:pPr>
              <w:pStyle w:val="a4"/>
              <w:contextualSpacing/>
              <w:jc w:val="both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 xml:space="preserve">Протокол № </w:t>
            </w:r>
            <w:r w:rsidR="0060776D"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 xml:space="preserve">1 </w:t>
            </w:r>
            <w:r w:rsidR="0060776D" w:rsidRPr="00773C86"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 xml:space="preserve">от </w:t>
            </w:r>
            <w:r w:rsidR="0060776D"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>03.03.2020 г.</w:t>
            </w:r>
          </w:p>
        </w:tc>
        <w:tc>
          <w:tcPr>
            <w:tcW w:w="4502" w:type="dxa"/>
          </w:tcPr>
          <w:p w:rsidR="005B47B3" w:rsidRPr="00773C86" w:rsidRDefault="005B47B3" w:rsidP="00317C20">
            <w:pPr>
              <w:rPr>
                <w:kern w:val="28"/>
              </w:rPr>
            </w:pPr>
          </w:p>
        </w:tc>
      </w:tr>
    </w:tbl>
    <w:p w:rsidR="005B47B3" w:rsidRPr="00245ADD" w:rsidRDefault="005B47B3" w:rsidP="006661F1">
      <w:pPr>
        <w:pStyle w:val="a4"/>
        <w:pBdr>
          <w:bottom w:val="single" w:sz="8" w:space="4" w:color="4F81BD"/>
        </w:pBdr>
        <w:ind w:firstLine="709"/>
        <w:contextualSpacing/>
        <w:jc w:val="both"/>
        <w:rPr>
          <w:rFonts w:ascii="Times New Roman" w:hAnsi="Times New Roman"/>
          <w:spacing w:val="5"/>
          <w:kern w:val="28"/>
          <w:sz w:val="24"/>
          <w:szCs w:val="24"/>
        </w:rPr>
      </w:pPr>
    </w:p>
    <w:p w:rsidR="005B47B3" w:rsidRDefault="005B47B3" w:rsidP="006661F1">
      <w:pPr>
        <w:jc w:val="center"/>
        <w:rPr>
          <w:b/>
          <w:sz w:val="32"/>
          <w:szCs w:val="32"/>
        </w:rPr>
      </w:pPr>
    </w:p>
    <w:p w:rsidR="005B47B3" w:rsidRDefault="005B47B3" w:rsidP="006661F1">
      <w:pPr>
        <w:jc w:val="center"/>
        <w:rPr>
          <w:b/>
          <w:sz w:val="32"/>
          <w:szCs w:val="32"/>
        </w:rPr>
      </w:pPr>
    </w:p>
    <w:p w:rsidR="005B47B3" w:rsidRDefault="005B47B3" w:rsidP="006661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5B47B3" w:rsidRPr="00E33A67" w:rsidRDefault="005B47B3" w:rsidP="006661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форме, периодичности и порядке организации текущего контроля </w:t>
      </w:r>
      <w:r w:rsidRPr="00E33A67">
        <w:rPr>
          <w:b/>
          <w:sz w:val="32"/>
          <w:szCs w:val="32"/>
        </w:rPr>
        <w:t>муниципального бюджетного дошкольного образовательного учреждения</w:t>
      </w:r>
      <w:r>
        <w:rPr>
          <w:b/>
          <w:sz w:val="32"/>
          <w:szCs w:val="32"/>
        </w:rPr>
        <w:t xml:space="preserve"> «</w:t>
      </w:r>
      <w:r w:rsidRPr="00E33A67">
        <w:rPr>
          <w:b/>
          <w:sz w:val="32"/>
          <w:szCs w:val="32"/>
        </w:rPr>
        <w:t>Детский сад</w:t>
      </w:r>
      <w:r>
        <w:rPr>
          <w:b/>
          <w:sz w:val="32"/>
          <w:szCs w:val="32"/>
        </w:rPr>
        <w:t xml:space="preserve"> № 51» </w:t>
      </w:r>
      <w:r w:rsidRPr="00E33A67">
        <w:rPr>
          <w:b/>
          <w:sz w:val="32"/>
          <w:szCs w:val="32"/>
        </w:rPr>
        <w:t xml:space="preserve"> города Чебоксары Чувашской </w:t>
      </w:r>
      <w:r>
        <w:rPr>
          <w:b/>
          <w:sz w:val="32"/>
          <w:szCs w:val="32"/>
        </w:rPr>
        <w:t>Р</w:t>
      </w:r>
      <w:r w:rsidRPr="00E33A67">
        <w:rPr>
          <w:b/>
          <w:sz w:val="32"/>
          <w:szCs w:val="32"/>
        </w:rPr>
        <w:t>еспублики</w:t>
      </w:r>
    </w:p>
    <w:p w:rsidR="005B47B3" w:rsidRDefault="005B47B3" w:rsidP="006661F1">
      <w:pPr>
        <w:jc w:val="center"/>
        <w:rPr>
          <w:b/>
          <w:sz w:val="32"/>
          <w:szCs w:val="32"/>
        </w:rPr>
      </w:pPr>
    </w:p>
    <w:p w:rsidR="005B47B3" w:rsidRDefault="005B47B3" w:rsidP="006661F1">
      <w:pPr>
        <w:jc w:val="center"/>
        <w:rPr>
          <w:b/>
          <w:sz w:val="32"/>
          <w:szCs w:val="32"/>
        </w:rPr>
      </w:pPr>
    </w:p>
    <w:p w:rsidR="005B47B3" w:rsidRDefault="005B47B3" w:rsidP="006661F1">
      <w:pPr>
        <w:jc w:val="center"/>
        <w:rPr>
          <w:b/>
          <w:sz w:val="32"/>
          <w:szCs w:val="32"/>
        </w:rPr>
      </w:pPr>
    </w:p>
    <w:p w:rsidR="005B47B3" w:rsidRDefault="005B47B3" w:rsidP="006661F1">
      <w:pPr>
        <w:jc w:val="center"/>
        <w:rPr>
          <w:b/>
          <w:sz w:val="32"/>
          <w:szCs w:val="32"/>
        </w:rPr>
      </w:pPr>
    </w:p>
    <w:p w:rsidR="005B47B3" w:rsidRDefault="005B47B3" w:rsidP="006661F1">
      <w:pPr>
        <w:jc w:val="center"/>
        <w:rPr>
          <w:b/>
          <w:sz w:val="32"/>
          <w:szCs w:val="32"/>
        </w:rPr>
      </w:pPr>
    </w:p>
    <w:p w:rsidR="005B47B3" w:rsidRDefault="005B47B3" w:rsidP="006661F1">
      <w:pPr>
        <w:jc w:val="center"/>
        <w:rPr>
          <w:b/>
          <w:sz w:val="32"/>
          <w:szCs w:val="32"/>
        </w:rPr>
      </w:pPr>
    </w:p>
    <w:p w:rsidR="005B47B3" w:rsidRDefault="005B47B3" w:rsidP="006661F1">
      <w:pPr>
        <w:jc w:val="center"/>
        <w:rPr>
          <w:b/>
          <w:sz w:val="32"/>
          <w:szCs w:val="32"/>
        </w:rPr>
      </w:pPr>
    </w:p>
    <w:p w:rsidR="005B47B3" w:rsidRDefault="005B47B3" w:rsidP="006661F1">
      <w:pPr>
        <w:jc w:val="center"/>
        <w:rPr>
          <w:b/>
          <w:sz w:val="32"/>
          <w:szCs w:val="32"/>
        </w:rPr>
      </w:pPr>
    </w:p>
    <w:p w:rsidR="005B47B3" w:rsidRDefault="005B47B3" w:rsidP="006661F1">
      <w:pPr>
        <w:jc w:val="center"/>
        <w:rPr>
          <w:b/>
          <w:sz w:val="32"/>
          <w:szCs w:val="32"/>
        </w:rPr>
      </w:pPr>
    </w:p>
    <w:p w:rsidR="005B47B3" w:rsidRDefault="005B47B3" w:rsidP="006661F1">
      <w:pPr>
        <w:jc w:val="center"/>
        <w:rPr>
          <w:b/>
          <w:sz w:val="32"/>
          <w:szCs w:val="32"/>
        </w:rPr>
      </w:pPr>
    </w:p>
    <w:p w:rsidR="005B47B3" w:rsidRDefault="005B47B3" w:rsidP="006661F1">
      <w:pPr>
        <w:jc w:val="center"/>
        <w:rPr>
          <w:b/>
          <w:sz w:val="32"/>
          <w:szCs w:val="32"/>
        </w:rPr>
      </w:pPr>
    </w:p>
    <w:p w:rsidR="005B47B3" w:rsidRDefault="005B47B3" w:rsidP="006661F1">
      <w:pPr>
        <w:jc w:val="center"/>
        <w:rPr>
          <w:b/>
          <w:sz w:val="32"/>
          <w:szCs w:val="32"/>
        </w:rPr>
      </w:pPr>
    </w:p>
    <w:p w:rsidR="005B47B3" w:rsidRDefault="005B47B3" w:rsidP="006661F1">
      <w:pPr>
        <w:jc w:val="center"/>
        <w:rPr>
          <w:b/>
          <w:sz w:val="32"/>
          <w:szCs w:val="32"/>
        </w:rPr>
      </w:pPr>
    </w:p>
    <w:p w:rsidR="005B47B3" w:rsidRDefault="005B47B3" w:rsidP="006661F1">
      <w:pPr>
        <w:jc w:val="center"/>
        <w:rPr>
          <w:b/>
          <w:sz w:val="32"/>
          <w:szCs w:val="32"/>
        </w:rPr>
      </w:pPr>
    </w:p>
    <w:p w:rsidR="005B47B3" w:rsidRDefault="005B47B3" w:rsidP="006661F1">
      <w:pPr>
        <w:jc w:val="center"/>
        <w:rPr>
          <w:b/>
          <w:sz w:val="32"/>
          <w:szCs w:val="32"/>
        </w:rPr>
      </w:pPr>
    </w:p>
    <w:p w:rsidR="005B47B3" w:rsidRDefault="005B47B3" w:rsidP="006661F1">
      <w:pPr>
        <w:jc w:val="center"/>
        <w:rPr>
          <w:b/>
          <w:sz w:val="32"/>
          <w:szCs w:val="32"/>
        </w:rPr>
      </w:pPr>
    </w:p>
    <w:p w:rsidR="005B47B3" w:rsidRDefault="005B47B3" w:rsidP="006661F1">
      <w:pPr>
        <w:jc w:val="center"/>
        <w:rPr>
          <w:b/>
          <w:sz w:val="32"/>
          <w:szCs w:val="32"/>
        </w:rPr>
      </w:pPr>
    </w:p>
    <w:p w:rsidR="005B47B3" w:rsidRDefault="005B47B3" w:rsidP="006661F1">
      <w:pPr>
        <w:jc w:val="center"/>
        <w:rPr>
          <w:b/>
          <w:sz w:val="32"/>
          <w:szCs w:val="32"/>
        </w:rPr>
      </w:pPr>
    </w:p>
    <w:p w:rsidR="005B47B3" w:rsidRDefault="005B47B3" w:rsidP="006661F1">
      <w:pPr>
        <w:jc w:val="center"/>
        <w:rPr>
          <w:b/>
          <w:sz w:val="32"/>
          <w:szCs w:val="32"/>
        </w:rPr>
      </w:pPr>
    </w:p>
    <w:p w:rsidR="005B47B3" w:rsidRDefault="005B47B3" w:rsidP="00E1677B">
      <w:pPr>
        <w:rPr>
          <w:b/>
          <w:sz w:val="32"/>
          <w:szCs w:val="32"/>
        </w:rPr>
      </w:pPr>
    </w:p>
    <w:p w:rsidR="005B47B3" w:rsidRDefault="005B47B3" w:rsidP="00E1677B">
      <w:pPr>
        <w:rPr>
          <w:b/>
          <w:sz w:val="32"/>
          <w:szCs w:val="32"/>
        </w:rPr>
      </w:pPr>
    </w:p>
    <w:p w:rsidR="005B47B3" w:rsidRDefault="005B47B3" w:rsidP="006661F1">
      <w:pPr>
        <w:jc w:val="center"/>
        <w:rPr>
          <w:b/>
          <w:sz w:val="32"/>
          <w:szCs w:val="32"/>
        </w:rPr>
      </w:pPr>
    </w:p>
    <w:p w:rsidR="005B47B3" w:rsidRPr="001538B4" w:rsidRDefault="005B47B3" w:rsidP="006661F1">
      <w:pPr>
        <w:pStyle w:val="a3"/>
        <w:tabs>
          <w:tab w:val="left" w:pos="-284"/>
        </w:tabs>
        <w:spacing w:after="12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8B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B47B3" w:rsidRPr="00CC2BA8" w:rsidRDefault="005B47B3" w:rsidP="006661F1">
      <w:pPr>
        <w:pStyle w:val="a3"/>
        <w:numPr>
          <w:ilvl w:val="1"/>
          <w:numId w:val="1"/>
        </w:numPr>
        <w:tabs>
          <w:tab w:val="left" w:pos="-284"/>
          <w:tab w:val="left" w:pos="142"/>
        </w:tabs>
        <w:spacing w:after="12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8B4">
        <w:rPr>
          <w:rFonts w:ascii="Times New Roman" w:hAnsi="Times New Roman" w:cs="Times New Roman"/>
          <w:sz w:val="24"/>
          <w:szCs w:val="24"/>
        </w:rPr>
        <w:t>Настоящее положение разработано</w:t>
      </w:r>
      <w:r w:rsidRPr="00CC2BA8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8B4">
        <w:rPr>
          <w:rFonts w:ascii="Times New Roman" w:hAnsi="Times New Roman" w:cs="Times New Roman"/>
          <w:sz w:val="24"/>
          <w:szCs w:val="24"/>
        </w:rPr>
        <w:t>муниципального  бюджетного дошкольного образовательного учреждения «Детский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51</w:t>
      </w:r>
      <w:r w:rsidRPr="001538B4">
        <w:rPr>
          <w:rFonts w:ascii="Times New Roman" w:hAnsi="Times New Roman" w:cs="Times New Roman"/>
          <w:sz w:val="24"/>
          <w:szCs w:val="24"/>
        </w:rPr>
        <w:t>» города Чебоксары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8B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Pr="001538B4">
        <w:rPr>
          <w:rFonts w:ascii="Times New Roman" w:hAnsi="Times New Roman" w:cs="Times New Roman"/>
          <w:sz w:val="24"/>
          <w:szCs w:val="24"/>
        </w:rPr>
        <w:t>Учреждение)</w:t>
      </w:r>
      <w:r w:rsidRPr="00CC2BA8">
        <w:rPr>
          <w:rFonts w:ascii="Times New Roman" w:hAnsi="Times New Roman" w:cs="Times New Roman"/>
          <w:sz w:val="24"/>
          <w:szCs w:val="24"/>
        </w:rPr>
        <w:t xml:space="preserve"> </w:t>
      </w:r>
      <w:r w:rsidRPr="001538B4">
        <w:rPr>
          <w:rFonts w:ascii="Times New Roman" w:hAnsi="Times New Roman" w:cs="Times New Roman"/>
          <w:sz w:val="24"/>
          <w:szCs w:val="24"/>
        </w:rPr>
        <w:t>в соответствии</w:t>
      </w:r>
      <w:r w:rsidRPr="00CC2BA8">
        <w:rPr>
          <w:rFonts w:ascii="Times New Roman" w:hAnsi="Times New Roman" w:cs="Times New Roman"/>
          <w:sz w:val="24"/>
          <w:szCs w:val="24"/>
        </w:rPr>
        <w:t xml:space="preserve"> </w:t>
      </w:r>
      <w:r w:rsidRPr="001538B4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от 29.12.2012 № 273-ФЗ</w:t>
      </w:r>
      <w:r>
        <w:rPr>
          <w:rFonts w:ascii="Times New Roman" w:hAnsi="Times New Roman" w:cs="Times New Roman"/>
          <w:sz w:val="24"/>
          <w:szCs w:val="24"/>
        </w:rPr>
        <w:t>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Министерства образования и науки РФ от 30.08.2013 г. № 1014), Уставом Учреждения.</w:t>
      </w:r>
      <w:proofErr w:type="gramEnd"/>
    </w:p>
    <w:p w:rsidR="005B47B3" w:rsidRPr="00CC2BA8" w:rsidRDefault="005B47B3" w:rsidP="006661F1">
      <w:pPr>
        <w:pStyle w:val="a3"/>
        <w:numPr>
          <w:ilvl w:val="1"/>
          <w:numId w:val="1"/>
        </w:numPr>
        <w:tabs>
          <w:tab w:val="left" w:pos="-284"/>
          <w:tab w:val="left" w:pos="142"/>
        </w:tabs>
        <w:spacing w:after="12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определяет назначение, цели, задачи, примерное содержание и способы осуществления текущего контроля.</w:t>
      </w:r>
    </w:p>
    <w:p w:rsidR="005B47B3" w:rsidRPr="00CC2BA8" w:rsidRDefault="005B47B3" w:rsidP="006661F1">
      <w:pPr>
        <w:pStyle w:val="a3"/>
        <w:numPr>
          <w:ilvl w:val="1"/>
          <w:numId w:val="1"/>
        </w:numPr>
        <w:tabs>
          <w:tab w:val="left" w:pos="-284"/>
          <w:tab w:val="left" w:pos="142"/>
        </w:tabs>
        <w:spacing w:after="12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в Учреждении.</w:t>
      </w:r>
    </w:p>
    <w:p w:rsidR="005B47B3" w:rsidRPr="001538B4" w:rsidRDefault="005B47B3" w:rsidP="006661F1">
      <w:pPr>
        <w:pStyle w:val="a3"/>
        <w:numPr>
          <w:ilvl w:val="0"/>
          <w:numId w:val="1"/>
        </w:numPr>
        <w:tabs>
          <w:tab w:val="left" w:pos="-284"/>
          <w:tab w:val="left" w:pos="1418"/>
        </w:tabs>
        <w:spacing w:after="0" w:line="240" w:lineRule="auto"/>
        <w:ind w:left="-70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Цель, задачи и направления текущего контроля</w:t>
      </w:r>
    </w:p>
    <w:p w:rsidR="005B47B3" w:rsidRDefault="005B47B3" w:rsidP="006661F1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организации текущего контроля является качественная оценка и корректировка образовательного процесса, условий среды Учреждения для предупреждения возможных неблагоприятных воздействий на развитие детей.</w:t>
      </w:r>
    </w:p>
    <w:p w:rsidR="005B47B3" w:rsidRDefault="005B47B3" w:rsidP="006661F1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5B47B3" w:rsidRDefault="005B47B3" w:rsidP="006661F1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Сбор, обработка и анализ информации по различным аспектам образовательного процесса;</w:t>
      </w:r>
    </w:p>
    <w:p w:rsidR="005B47B3" w:rsidRDefault="005B47B3" w:rsidP="006661F1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мер по усилению положительных и одновременно ослаблению отрицательных факторов, влияющих на образовательный процесс;</w:t>
      </w:r>
    </w:p>
    <w:p w:rsidR="005B47B3" w:rsidRDefault="005B47B3" w:rsidP="006661F1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 результатов в соответствии со стандартами.</w:t>
      </w:r>
    </w:p>
    <w:p w:rsidR="005B47B3" w:rsidRDefault="005B47B3" w:rsidP="006661F1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текущего контроля определяются в соответствии с целью и задачами Учреждения.</w:t>
      </w:r>
    </w:p>
    <w:p w:rsidR="005B47B3" w:rsidRDefault="005B47B3" w:rsidP="006661F1">
      <w:pPr>
        <w:pStyle w:val="a3"/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Направлениями текущего контроля могут быть:</w:t>
      </w:r>
    </w:p>
    <w:p w:rsidR="005B47B3" w:rsidRDefault="005B47B3" w:rsidP="006661F1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воспитанниками Учреждения образовательной программы дошкольного образования;</w:t>
      </w:r>
    </w:p>
    <w:p w:rsidR="005B47B3" w:rsidRDefault="005B47B3" w:rsidP="006661F1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здоровья и уровень физического и психического развития воспитанников;</w:t>
      </w:r>
    </w:p>
    <w:p w:rsidR="005B47B3" w:rsidRDefault="005B47B3" w:rsidP="006661F1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адаптация вновь прибывших детей к условиям Учреждения;</w:t>
      </w:r>
    </w:p>
    <w:p w:rsidR="005B47B3" w:rsidRDefault="005B47B3" w:rsidP="006661F1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детей подготовительных гру</w:t>
      </w:r>
      <w:proofErr w:type="gramStart"/>
      <w:r>
        <w:rPr>
          <w:rFonts w:ascii="Times New Roman" w:hAnsi="Times New Roman" w:cs="Times New Roman"/>
          <w:sz w:val="24"/>
          <w:szCs w:val="24"/>
        </w:rPr>
        <w:t>пп к шк</w:t>
      </w:r>
      <w:proofErr w:type="gramEnd"/>
      <w:r>
        <w:rPr>
          <w:rFonts w:ascii="Times New Roman" w:hAnsi="Times New Roman" w:cs="Times New Roman"/>
          <w:sz w:val="24"/>
          <w:szCs w:val="24"/>
        </w:rPr>
        <w:t>оле;</w:t>
      </w:r>
    </w:p>
    <w:p w:rsidR="005B47B3" w:rsidRDefault="005B47B3" w:rsidP="006661F1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эмоциональное благополучие воспитанников в Учреждении;</w:t>
      </w:r>
    </w:p>
    <w:p w:rsidR="005B47B3" w:rsidRDefault="005B47B3" w:rsidP="006661F1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профессиональной компетентности педагогов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5B47B3" w:rsidRDefault="005B47B3" w:rsidP="006661F1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инновационных процессов и их влияние на повышение качества работы Учреждения;</w:t>
      </w:r>
    </w:p>
    <w:p w:rsidR="005B47B3" w:rsidRDefault="005B47B3" w:rsidP="006661F1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предметно-развивающая среда;</w:t>
      </w:r>
    </w:p>
    <w:p w:rsidR="005B47B3" w:rsidRDefault="005B47B3" w:rsidP="006661F1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и программно-методическое обеспечение образовательного процесса;</w:t>
      </w:r>
    </w:p>
    <w:p w:rsidR="005B47B3" w:rsidRPr="003F53D9" w:rsidRDefault="005B47B3" w:rsidP="006661F1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удовлетворенность родителей качеством предоставляемых услуг.</w:t>
      </w:r>
    </w:p>
    <w:p w:rsidR="005B47B3" w:rsidRPr="001538B4" w:rsidRDefault="005B47B3" w:rsidP="006661F1">
      <w:pPr>
        <w:pStyle w:val="a3"/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B47B3" w:rsidRPr="001538B4" w:rsidRDefault="005B47B3" w:rsidP="006661F1">
      <w:pPr>
        <w:pStyle w:val="a3"/>
        <w:numPr>
          <w:ilvl w:val="0"/>
          <w:numId w:val="1"/>
        </w:numPr>
        <w:tabs>
          <w:tab w:val="left" w:pos="-284"/>
        </w:tabs>
        <w:spacing w:after="0" w:line="240" w:lineRule="auto"/>
        <w:ind w:left="-70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текущего контроля</w:t>
      </w:r>
    </w:p>
    <w:p w:rsidR="005B47B3" w:rsidRDefault="005B47B3" w:rsidP="006661F1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на основе образовательной программы дошкольного образования и годового плана Учреждения.</w:t>
      </w:r>
    </w:p>
    <w:p w:rsidR="005B47B3" w:rsidRDefault="005B47B3" w:rsidP="006661F1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по проведению текущего контроля используются следующие методы:</w:t>
      </w:r>
    </w:p>
    <w:p w:rsidR="005B47B3" w:rsidRDefault="005B47B3" w:rsidP="006661F1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(целенаправленное и систематическое изучение объекта, сбор информации, фиксация действий и проявлений поведения объекта)</w:t>
      </w:r>
    </w:p>
    <w:p w:rsidR="005B47B3" w:rsidRDefault="005B47B3" w:rsidP="006661F1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эксперимент (создание исследовательских ситуаций для изучения проявлений);</w:t>
      </w:r>
    </w:p>
    <w:p w:rsidR="005B47B3" w:rsidRDefault="005B47B3" w:rsidP="006661F1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беседа;</w:t>
      </w:r>
    </w:p>
    <w:p w:rsidR="005B47B3" w:rsidRDefault="005B47B3" w:rsidP="006661F1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опрос;</w:t>
      </w:r>
    </w:p>
    <w:p w:rsidR="005B47B3" w:rsidRDefault="005B47B3" w:rsidP="006661F1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</w:t>
      </w:r>
    </w:p>
    <w:p w:rsidR="005B47B3" w:rsidRDefault="005B47B3" w:rsidP="006661F1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5B47B3" w:rsidRDefault="005B47B3" w:rsidP="006661F1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продуктов деятельности;</w:t>
      </w:r>
    </w:p>
    <w:p w:rsidR="005B47B3" w:rsidRPr="001538B4" w:rsidRDefault="005B47B3" w:rsidP="006661F1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 и др.</w:t>
      </w:r>
    </w:p>
    <w:p w:rsidR="005B47B3" w:rsidRDefault="005B47B3" w:rsidP="006661F1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собираемой информации:</w:t>
      </w:r>
    </w:p>
    <w:p w:rsidR="005B47B3" w:rsidRDefault="005B47B3" w:rsidP="006661F1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полнота;</w:t>
      </w:r>
    </w:p>
    <w:p w:rsidR="005B47B3" w:rsidRDefault="005B47B3" w:rsidP="006661F1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конкретность;</w:t>
      </w:r>
    </w:p>
    <w:p w:rsidR="005B47B3" w:rsidRDefault="005B47B3" w:rsidP="006661F1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объективность;</w:t>
      </w:r>
    </w:p>
    <w:p w:rsidR="005B47B3" w:rsidRPr="001538B4" w:rsidRDefault="005B47B3" w:rsidP="006661F1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своевременность.</w:t>
      </w:r>
    </w:p>
    <w:p w:rsidR="005B47B3" w:rsidRPr="001538B4" w:rsidRDefault="005B47B3" w:rsidP="006661F1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Формой отчета по результатам текущего контроля является аналитическая справка, которая предоставляется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заведующему Учреждения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позднее 7 дней с момента завершения текущего контроля.</w:t>
      </w:r>
    </w:p>
    <w:p w:rsidR="005B47B3" w:rsidRPr="001538B4" w:rsidRDefault="005B47B3" w:rsidP="006661F1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его итогам проводятся заседания Педагогического совета Учреждения, производственные собрания, административные и педагогические совещания.</w:t>
      </w:r>
    </w:p>
    <w:p w:rsidR="005B47B3" w:rsidRDefault="005B47B3" w:rsidP="006661F1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текущего контроля заведующий издает приказ, в котором указываются:</w:t>
      </w:r>
    </w:p>
    <w:p w:rsidR="005B47B3" w:rsidRDefault="005B47B3" w:rsidP="006661F1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результаты;</w:t>
      </w:r>
    </w:p>
    <w:p w:rsidR="005B47B3" w:rsidRDefault="005B47B3" w:rsidP="006661F1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управленческое решение по его результатам;</w:t>
      </w:r>
    </w:p>
    <w:p w:rsidR="005B47B3" w:rsidRDefault="005B47B3" w:rsidP="006661F1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назначаются ответственные лица по исполнению решения;</w:t>
      </w:r>
    </w:p>
    <w:p w:rsidR="005B47B3" w:rsidRDefault="005B47B3" w:rsidP="006661F1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контроля;</w:t>
      </w:r>
    </w:p>
    <w:p w:rsidR="005B47B3" w:rsidRDefault="005B47B3" w:rsidP="006661F1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устранения недостатков;</w:t>
      </w:r>
    </w:p>
    <w:p w:rsidR="005B47B3" w:rsidRDefault="005B47B3" w:rsidP="006661F1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поощрение работников по результатам текущего контроля.</w:t>
      </w:r>
    </w:p>
    <w:p w:rsidR="005B47B3" w:rsidRPr="001538B4" w:rsidRDefault="005B47B3" w:rsidP="006661F1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учебного года на основании аналитических справок по итогам текущего контроля определяется эффективность проведенной работы, сопоставление с нормативными показателями, вырабатываются проблемы, пути их решения и приоритетные задачи Учреждения для реализации в новом учебном году.</w:t>
      </w:r>
    </w:p>
    <w:p w:rsidR="005B47B3" w:rsidRDefault="005B47B3" w:rsidP="006661F1"/>
    <w:p w:rsidR="005B47B3" w:rsidRDefault="005B47B3" w:rsidP="006661F1"/>
    <w:p w:rsidR="005B47B3" w:rsidRDefault="005B47B3" w:rsidP="006661F1">
      <w:pPr>
        <w:jc w:val="center"/>
        <w:rPr>
          <w:b/>
          <w:sz w:val="32"/>
          <w:szCs w:val="32"/>
        </w:rPr>
      </w:pPr>
    </w:p>
    <w:p w:rsidR="005B47B3" w:rsidRDefault="005B47B3" w:rsidP="006661F1">
      <w:pPr>
        <w:jc w:val="center"/>
        <w:rPr>
          <w:b/>
          <w:sz w:val="32"/>
          <w:szCs w:val="32"/>
        </w:rPr>
      </w:pPr>
    </w:p>
    <w:p w:rsidR="005B47B3" w:rsidRDefault="005B47B3" w:rsidP="006661F1">
      <w:pPr>
        <w:jc w:val="center"/>
        <w:rPr>
          <w:b/>
          <w:sz w:val="32"/>
          <w:szCs w:val="32"/>
        </w:rPr>
      </w:pPr>
    </w:p>
    <w:p w:rsidR="005B47B3" w:rsidRDefault="005B47B3" w:rsidP="006661F1">
      <w:pPr>
        <w:jc w:val="center"/>
        <w:rPr>
          <w:b/>
          <w:sz w:val="32"/>
          <w:szCs w:val="32"/>
        </w:rPr>
      </w:pPr>
    </w:p>
    <w:p w:rsidR="005B47B3" w:rsidRDefault="005B47B3" w:rsidP="006661F1">
      <w:pPr>
        <w:jc w:val="center"/>
        <w:rPr>
          <w:b/>
          <w:sz w:val="32"/>
          <w:szCs w:val="32"/>
        </w:rPr>
      </w:pPr>
    </w:p>
    <w:p w:rsidR="005B47B3" w:rsidRDefault="005B47B3" w:rsidP="006661F1">
      <w:pPr>
        <w:jc w:val="center"/>
        <w:rPr>
          <w:b/>
          <w:sz w:val="32"/>
          <w:szCs w:val="32"/>
        </w:rPr>
      </w:pPr>
    </w:p>
    <w:p w:rsidR="005B47B3" w:rsidRDefault="005B47B3" w:rsidP="006661F1">
      <w:pPr>
        <w:jc w:val="center"/>
        <w:rPr>
          <w:b/>
          <w:sz w:val="32"/>
          <w:szCs w:val="32"/>
        </w:rPr>
      </w:pPr>
    </w:p>
    <w:p w:rsidR="005B47B3" w:rsidRPr="00E33A67" w:rsidRDefault="005B47B3" w:rsidP="006661F1">
      <w:pPr>
        <w:jc w:val="center"/>
        <w:rPr>
          <w:b/>
          <w:sz w:val="32"/>
          <w:szCs w:val="32"/>
        </w:rPr>
      </w:pPr>
    </w:p>
    <w:p w:rsidR="005B47B3" w:rsidRDefault="005B47B3"/>
    <w:sectPr w:rsidR="005B47B3" w:rsidSect="00E1677B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22CC6"/>
    <w:multiLevelType w:val="hybridMultilevel"/>
    <w:tmpl w:val="AC90AFB0"/>
    <w:lvl w:ilvl="0" w:tplc="8A229C0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B1D749E"/>
    <w:multiLevelType w:val="multilevel"/>
    <w:tmpl w:val="58EA8FA0"/>
    <w:lvl w:ilvl="0">
      <w:start w:val="1"/>
      <w:numFmt w:val="decimal"/>
      <w:lvlText w:val="%1."/>
      <w:lvlJc w:val="left"/>
      <w:pPr>
        <w:ind w:left="3032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75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BC707EF"/>
    <w:multiLevelType w:val="hybridMultilevel"/>
    <w:tmpl w:val="0C02E2B0"/>
    <w:lvl w:ilvl="0" w:tplc="8A229C0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56E44083"/>
    <w:multiLevelType w:val="hybridMultilevel"/>
    <w:tmpl w:val="61A8E288"/>
    <w:lvl w:ilvl="0" w:tplc="8A229C0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67882999"/>
    <w:multiLevelType w:val="hybridMultilevel"/>
    <w:tmpl w:val="2892D48A"/>
    <w:lvl w:ilvl="0" w:tplc="8A229C0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7E9271D0"/>
    <w:multiLevelType w:val="hybridMultilevel"/>
    <w:tmpl w:val="01B0FA32"/>
    <w:lvl w:ilvl="0" w:tplc="8A229C0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1F1"/>
    <w:rsid w:val="001538B4"/>
    <w:rsid w:val="00232574"/>
    <w:rsid w:val="00245ADD"/>
    <w:rsid w:val="00277DC1"/>
    <w:rsid w:val="00317C20"/>
    <w:rsid w:val="003F53D9"/>
    <w:rsid w:val="00427CBB"/>
    <w:rsid w:val="004C4CA0"/>
    <w:rsid w:val="005B47B3"/>
    <w:rsid w:val="0060776D"/>
    <w:rsid w:val="006661F1"/>
    <w:rsid w:val="00773C86"/>
    <w:rsid w:val="007A63AE"/>
    <w:rsid w:val="0087500E"/>
    <w:rsid w:val="008A12D5"/>
    <w:rsid w:val="009601AA"/>
    <w:rsid w:val="009E0331"/>
    <w:rsid w:val="00A82E1D"/>
    <w:rsid w:val="00AA64AC"/>
    <w:rsid w:val="00B62F21"/>
    <w:rsid w:val="00C07B4C"/>
    <w:rsid w:val="00C11A5A"/>
    <w:rsid w:val="00CC2BA8"/>
    <w:rsid w:val="00D82495"/>
    <w:rsid w:val="00E1677B"/>
    <w:rsid w:val="00E33A67"/>
    <w:rsid w:val="00ED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61F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No Spacing"/>
    <w:uiPriority w:val="99"/>
    <w:qFormat/>
    <w:rsid w:val="006661F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630</Words>
  <Characters>3596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</cp:revision>
  <cp:lastPrinted>2016-06-22T13:48:00Z</cp:lastPrinted>
  <dcterms:created xsi:type="dcterms:W3CDTF">2020-03-04T07:41:00Z</dcterms:created>
  <dcterms:modified xsi:type="dcterms:W3CDTF">2020-03-04T07:41:00Z</dcterms:modified>
</cp:coreProperties>
</file>